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"/>
        <w:gridCol w:w="3420"/>
        <w:gridCol w:w="5720"/>
        <w:gridCol w:w="40"/>
      </w:tblGrid>
      <w:tr w:rsidR="001B7661" w:rsidRPr="00B45BB5" w:rsidTr="00F67DCF">
        <w:trPr>
          <w:gridBefore w:val="1"/>
          <w:wBefore w:w="70" w:type="dxa"/>
          <w:trHeight w:val="1895"/>
        </w:trPr>
        <w:tc>
          <w:tcPr>
            <w:tcW w:w="3420" w:type="dxa"/>
          </w:tcPr>
          <w:p w:rsidR="001B7661" w:rsidRPr="00B45BB5" w:rsidRDefault="001B7661" w:rsidP="00B32F82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B7661" w:rsidRPr="00B45BB5" w:rsidRDefault="001B7661" w:rsidP="00B32F82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B7661" w:rsidRPr="00B45BB5" w:rsidRDefault="001B7661" w:rsidP="00B32F82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:rsidR="001B7661" w:rsidRPr="00B45BB5" w:rsidRDefault="001B7661" w:rsidP="00B32F82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45BB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Pieczęć </w:t>
            </w:r>
            <w:r w:rsidR="00F322C5">
              <w:rPr>
                <w:rFonts w:ascii="Arial" w:hAnsi="Arial" w:cs="Arial"/>
                <w:sz w:val="20"/>
                <w:szCs w:val="20"/>
                <w:vertAlign w:val="subscript"/>
              </w:rPr>
              <w:t>Podmiotu</w:t>
            </w:r>
          </w:p>
        </w:tc>
        <w:tc>
          <w:tcPr>
            <w:tcW w:w="576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1B7661" w:rsidRPr="00B45BB5" w:rsidRDefault="001B7661" w:rsidP="00B32F82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ZOBOWIĄZANIE PODMIOTU</w:t>
            </w:r>
          </w:p>
          <w:p w:rsidR="001B7661" w:rsidRPr="00B45BB5" w:rsidRDefault="001B7661" w:rsidP="00B32F82">
            <w:pPr>
              <w:widowControl w:val="0"/>
              <w:suppressAutoHyphens/>
              <w:autoSpaceDE w:val="0"/>
              <w:autoSpaceDN w:val="0"/>
              <w:adjustRightInd w:val="0"/>
              <w:spacing w:beforeLines="60" w:afterLines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45BB5">
              <w:rPr>
                <w:rFonts w:ascii="Arial" w:hAnsi="Arial" w:cs="Arial"/>
                <w:b/>
                <w:bCs/>
                <w:color w:val="000000"/>
                <w:sz w:val="20"/>
              </w:rPr>
              <w:t>do oddania do dyspozycji Wykonawcy niezbędnych zasobów na potrzeby realizacji zamówienia</w:t>
            </w:r>
            <w:r w:rsidRPr="00B45BB5">
              <w:rPr>
                <w:rFonts w:ascii="Arial" w:hAnsi="Arial" w:cs="Arial"/>
                <w:b/>
                <w:bCs/>
                <w:color w:val="000000"/>
                <w:sz w:val="20"/>
                <w:vertAlign w:val="superscript"/>
              </w:rPr>
              <w:footnoteReference w:id="1"/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B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imieniu: 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D00BB2">
              <w:rPr>
                <w:rFonts w:ascii="Arial" w:hAnsi="Arial" w:cs="Arial"/>
                <w:bCs/>
                <w:sz w:val="20"/>
                <w:szCs w:val="20"/>
              </w:rPr>
              <w:t>__________</w:t>
            </w:r>
            <w:r w:rsidRPr="00D00BB2">
              <w:rPr>
                <w:rFonts w:ascii="Arial" w:hAnsi="Arial" w:cs="Arial"/>
                <w:sz w:val="20"/>
                <w:szCs w:val="20"/>
              </w:rPr>
              <w:t>_</w:t>
            </w: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</w:tr>
      <w:tr w:rsidR="001B7661" w:rsidRPr="00D00BB2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D00BB2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(pełna nazwa/firma, adres, NIP/PESEL, KRS/CEiDG podmiotu na zasobach którego polega Wykonawca)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zobowiązuję się do oddania swoich zasobów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4B461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45BB5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45BB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1B7661" w:rsidRPr="00D00BB2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D00BB2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(określenie zasobu - wiedza i doświadczenie , potencjał kadrowy, potencjał ekonomiczno-finansowy)</w:t>
            </w:r>
          </w:p>
        </w:tc>
      </w:tr>
      <w:tr w:rsidR="001B7661" w:rsidRPr="00B45BB5" w:rsidTr="004B4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  <w:trHeight w:val="402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do dyspozycji Wykonawcy: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45BB5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45BB5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1B7661" w:rsidRPr="00D00BB2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D00BB2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(nazwa Wykonawcy)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B32F82">
            <w:pPr>
              <w:widowControl w:val="0"/>
              <w:suppressAutoHyphens/>
              <w:spacing w:beforeLines="60" w:afterLines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przy wykonywaniu zamówienia pod nazwą: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68458E" w:rsidRDefault="0068458E" w:rsidP="0068458E">
            <w:pPr>
              <w:rPr>
                <w:rFonts w:ascii="Arial" w:hAnsi="Arial"/>
                <w:b/>
              </w:rPr>
            </w:pPr>
            <w:r>
              <w:rPr>
                <w:b/>
              </w:rPr>
              <w:t>"</w:t>
            </w:r>
            <w:r>
              <w:rPr>
                <w:rFonts w:ascii="Arial" w:hAnsi="Arial"/>
                <w:b/>
              </w:rPr>
              <w:t xml:space="preserve">Zakup średniego samochodu ratowniczo – gaśniczego dla OSP w </w:t>
            </w:r>
            <w:r w:rsidR="005B0165">
              <w:rPr>
                <w:rFonts w:ascii="Arial" w:hAnsi="Arial"/>
                <w:b/>
              </w:rPr>
              <w:t>Źrebcach, gm. Sułów</w:t>
            </w:r>
            <w:r>
              <w:rPr>
                <w:rFonts w:ascii="Arial" w:hAnsi="Arial"/>
                <w:b/>
                <w:bCs/>
              </w:rPr>
              <w:t>”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1B7661" w:rsidRPr="00B45BB5" w:rsidRDefault="001B7661" w:rsidP="00B32F82">
            <w:pPr>
              <w:widowControl w:val="0"/>
              <w:suppressAutoHyphens/>
              <w:spacing w:beforeLines="60" w:afterLines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Równocześnie oświadczam: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>udostępniam Wykonawcy ww. zasoby, w następującym zakresie</w:t>
            </w:r>
            <w:r w:rsidRPr="00B45BB5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 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4B4612" w:rsidRDefault="004B4612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Arial" w:hAnsi="Arial" w:cs="Arial"/>
                <w:sz w:val="20"/>
                <w:szCs w:val="20"/>
              </w:rPr>
            </w:pPr>
          </w:p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 xml:space="preserve">sposób wykorzystania udostępnionych przeze mnie zasobów będzie następujący: 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B32F82">
            <w:pPr>
              <w:widowControl w:val="0"/>
              <w:suppressAutoHyphens/>
              <w:spacing w:beforeLines="60" w:afterLines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>zakres i okres mojego udziału przy wykonywaniu zamówienia będzie następujący: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68458E" w:rsidRPr="00B45BB5" w:rsidTr="00DC1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68458E" w:rsidRDefault="0068458E" w:rsidP="00B32F82">
            <w:pPr>
              <w:widowControl w:val="0"/>
              <w:pBdr>
                <w:bottom w:val="single" w:sz="12" w:space="1" w:color="auto"/>
              </w:pBdr>
              <w:suppressAutoHyphens/>
              <w:spacing w:beforeLines="60" w:afterLines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  <w:p w:rsidR="0068458E" w:rsidRDefault="0068458E" w:rsidP="00B32F82">
            <w:pPr>
              <w:widowControl w:val="0"/>
              <w:suppressAutoHyphens/>
              <w:spacing w:beforeLines="60" w:afterLines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  <w:p w:rsidR="0068458E" w:rsidRDefault="0068458E" w:rsidP="00B32F82">
            <w:pPr>
              <w:widowControl w:val="0"/>
              <w:suppressAutoHyphens/>
              <w:spacing w:beforeLines="60"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charakter stosunku łączącego mnie z Wykonawcą będzie następujący:</w:t>
            </w:r>
          </w:p>
          <w:p w:rsidR="0068458E" w:rsidRPr="00B45BB5" w:rsidRDefault="0068458E" w:rsidP="00B32F82">
            <w:pPr>
              <w:widowControl w:val="0"/>
              <w:suppressAutoHyphens/>
              <w:spacing w:beforeLines="60" w:afterLines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Default="001B7661" w:rsidP="00B32F82">
            <w:pPr>
              <w:widowControl w:val="0"/>
              <w:pBdr>
                <w:bottom w:val="single" w:sz="12" w:space="1" w:color="auto"/>
              </w:pBdr>
              <w:suppressAutoHyphens/>
              <w:spacing w:beforeLines="60" w:afterLines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  <w:p w:rsidR="0068458E" w:rsidRPr="00B45BB5" w:rsidRDefault="0068458E" w:rsidP="00B32F82">
            <w:pPr>
              <w:widowControl w:val="0"/>
              <w:suppressAutoHyphens/>
              <w:spacing w:beforeLines="60" w:afterLines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F322C5" w:rsidRPr="00B45BB5" w:rsidRDefault="00F322C5" w:rsidP="00B32F82">
            <w:pPr>
              <w:widowControl w:val="0"/>
              <w:suppressAutoHyphens/>
              <w:spacing w:beforeLines="60" w:afterLines="60" w:line="360" w:lineRule="auto"/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B7661" w:rsidRPr="00B45BB5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B45BB5" w:rsidRDefault="001B7661" w:rsidP="00A97979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B45BB5"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</w:rPr>
              <w:t>.........</w:t>
            </w:r>
          </w:p>
        </w:tc>
      </w:tr>
      <w:tr w:rsidR="001B7661" w:rsidRPr="00D00BB2" w:rsidTr="00F67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40" w:type="dxa"/>
        </w:trPr>
        <w:tc>
          <w:tcPr>
            <w:tcW w:w="9210" w:type="dxa"/>
            <w:gridSpan w:val="3"/>
          </w:tcPr>
          <w:p w:rsidR="001B7661" w:rsidRPr="00D00BB2" w:rsidRDefault="001B7661" w:rsidP="00A97979">
            <w:pPr>
              <w:widowControl w:val="0"/>
              <w:suppressAutoHyphens/>
              <w:spacing w:before="120" w:after="240" w:line="360" w:lineRule="auto"/>
              <w:ind w:left="50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00BB2">
              <w:rPr>
                <w:rFonts w:ascii="Arial" w:hAnsi="Arial" w:cs="Arial"/>
                <w:i/>
                <w:iCs/>
                <w:sz w:val="16"/>
                <w:szCs w:val="16"/>
              </w:rPr>
              <w:t>(podpis Podmiotu/ osoby upoważnionej do reprezentacji Podmiotu)</w:t>
            </w:r>
          </w:p>
        </w:tc>
      </w:tr>
    </w:tbl>
    <w:p w:rsidR="000D6649" w:rsidRDefault="000D6649" w:rsidP="004B4612"/>
    <w:p w:rsidR="00446AD5" w:rsidRDefault="00446AD5" w:rsidP="004B4612"/>
    <w:p w:rsidR="00446AD5" w:rsidRDefault="00446AD5" w:rsidP="004B4612"/>
    <w:p w:rsidR="00446AD5" w:rsidRDefault="00446AD5" w:rsidP="004B4612"/>
    <w:p w:rsidR="00446AD5" w:rsidRDefault="00446AD5" w:rsidP="004B4612"/>
    <w:p w:rsidR="00446AD5" w:rsidRPr="005B0165" w:rsidRDefault="00446AD5" w:rsidP="00446AD5">
      <w:pPr>
        <w:jc w:val="center"/>
        <w:rPr>
          <w:b/>
        </w:rPr>
      </w:pPr>
      <w:r w:rsidRPr="005B0165">
        <w:rPr>
          <w:b/>
        </w:rPr>
        <w:t>Uwaga – dokument składany wraz z ofertą</w:t>
      </w:r>
    </w:p>
    <w:sectPr w:rsidR="00446AD5" w:rsidRPr="005B0165" w:rsidSect="004319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0E" w:rsidRDefault="00C6350E" w:rsidP="001B7661">
      <w:r>
        <w:separator/>
      </w:r>
    </w:p>
  </w:endnote>
  <w:endnote w:type="continuationSeparator" w:id="0">
    <w:p w:rsidR="00C6350E" w:rsidRDefault="00C6350E" w:rsidP="001B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0E" w:rsidRDefault="00C6350E" w:rsidP="001B7661">
      <w:r>
        <w:separator/>
      </w:r>
    </w:p>
  </w:footnote>
  <w:footnote w:type="continuationSeparator" w:id="0">
    <w:p w:rsidR="00C6350E" w:rsidRDefault="00C6350E" w:rsidP="001B7661">
      <w:r>
        <w:continuationSeparator/>
      </w:r>
    </w:p>
  </w:footnote>
  <w:footnote w:id="1">
    <w:p w:rsidR="001B7661" w:rsidRPr="00C86A76" w:rsidRDefault="001B7661" w:rsidP="001B7661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mowa w art. 22a ust. 2 p.z.p., • dokumenty określające:</w:t>
      </w:r>
    </w:p>
    <w:p w:rsidR="001B7661" w:rsidRPr="00C86A76" w:rsidRDefault="001B7661" w:rsidP="001B7661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:rsidR="001B7661" w:rsidRPr="00C86A76" w:rsidRDefault="001B7661" w:rsidP="001B7661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:rsidR="001B7661" w:rsidRPr="00C86A76" w:rsidRDefault="001B7661" w:rsidP="001B7661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:rsidR="001B7661" w:rsidRDefault="001B7661" w:rsidP="001B7661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:rsidR="001B7661" w:rsidRDefault="001B7661" w:rsidP="001B7661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165" w:rsidRDefault="005B0165">
    <w:pPr>
      <w:pStyle w:val="Nagwek"/>
    </w:pPr>
    <w:r>
      <w:tab/>
    </w:r>
    <w:r>
      <w:tab/>
      <w:t>Załącznik nr 10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7661"/>
    <w:rsid w:val="0007305D"/>
    <w:rsid w:val="00092A6E"/>
    <w:rsid w:val="000D6649"/>
    <w:rsid w:val="00161213"/>
    <w:rsid w:val="001B7661"/>
    <w:rsid w:val="003837E5"/>
    <w:rsid w:val="00431967"/>
    <w:rsid w:val="00446AD5"/>
    <w:rsid w:val="0047339A"/>
    <w:rsid w:val="004B4612"/>
    <w:rsid w:val="00562ED4"/>
    <w:rsid w:val="005B0165"/>
    <w:rsid w:val="0068458E"/>
    <w:rsid w:val="00757A62"/>
    <w:rsid w:val="008E6B5D"/>
    <w:rsid w:val="009947F7"/>
    <w:rsid w:val="00A007BD"/>
    <w:rsid w:val="00A4329B"/>
    <w:rsid w:val="00B32F82"/>
    <w:rsid w:val="00BD6360"/>
    <w:rsid w:val="00C6350E"/>
    <w:rsid w:val="00C81A4B"/>
    <w:rsid w:val="00D57D2D"/>
    <w:rsid w:val="00E143ED"/>
    <w:rsid w:val="00E20AA5"/>
    <w:rsid w:val="00E6209A"/>
    <w:rsid w:val="00F322C5"/>
    <w:rsid w:val="00F6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661"/>
    <w:pPr>
      <w:spacing w:before="40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B766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B766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B0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0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0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B7661"/>
    <w:pPr>
      <w:spacing w:before="40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B766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B76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Administrator</cp:lastModifiedBy>
  <cp:revision>2</cp:revision>
  <cp:lastPrinted>2019-09-11T09:21:00Z</cp:lastPrinted>
  <dcterms:created xsi:type="dcterms:W3CDTF">2020-06-15T09:10:00Z</dcterms:created>
  <dcterms:modified xsi:type="dcterms:W3CDTF">2020-06-15T09:10:00Z</dcterms:modified>
</cp:coreProperties>
</file>